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ICC-ES ER-5468 Report</w:t>
      </w:r>
    </w:p>
    <w:p w:rsidR="00805431" w:rsidRDefault="0080543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Texas Department of Insurance Approval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4407A5" w:rsidRDefault="004407A5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4407A5" w:rsidRDefault="004407A5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29104B" w:rsidRDefault="00B61ADC">
      <w:pPr>
        <w:pStyle w:val="BodyText"/>
        <w:ind w:left="675" w:right="6624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CC3D0B" w:rsidP="00BA1435">
      <w:pPr>
        <w:pStyle w:val="BodyText"/>
        <w:tabs>
          <w:tab w:val="left" w:pos="1108"/>
        </w:tabs>
        <w:ind w:left="675" w:firstLine="0"/>
      </w:pPr>
      <w:r>
        <w:t>PBR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 w:rsidR="00584D31">
        <w:rPr>
          <w:spacing w:val="43"/>
        </w:rPr>
        <w:t>Kynar paint system</w:t>
      </w:r>
      <w:r w:rsidR="00584D31">
        <w:rPr>
          <w:spacing w:val="-1"/>
        </w:rPr>
        <w:t>a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584D31">
        <w:rPr>
          <w:spacing w:val="46"/>
        </w:rPr>
        <w:t>6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584D31">
        <w:rPr>
          <w:spacing w:val="43"/>
        </w:rPr>
        <w:t>¾”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lastRenderedPageBreak/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lastRenderedPageBreak/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lastRenderedPageBreak/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0"/>
      <w:footerReference w:type="default" r:id="rId11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B0" w:rsidRDefault="001420B0">
      <w:r>
        <w:separator/>
      </w:r>
    </w:p>
  </w:endnote>
  <w:endnote w:type="continuationSeparator" w:id="0">
    <w:p w:rsidR="001420B0" w:rsidRDefault="001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0015EE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CC3D0B">
                            <w:t xml:space="preserve">PBR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0015EE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CC3D0B">
                      <w:t xml:space="preserve">PBR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62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62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B0" w:rsidRDefault="001420B0">
      <w:r>
        <w:separator/>
      </w:r>
    </w:p>
  </w:footnote>
  <w:footnote w:type="continuationSeparator" w:id="0">
    <w:p w:rsidR="001420B0" w:rsidRDefault="0014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015EE"/>
    <w:rsid w:val="000F2058"/>
    <w:rsid w:val="00135E18"/>
    <w:rsid w:val="001420B0"/>
    <w:rsid w:val="00143FCF"/>
    <w:rsid w:val="0029104B"/>
    <w:rsid w:val="004407A5"/>
    <w:rsid w:val="00450B17"/>
    <w:rsid w:val="005832FC"/>
    <w:rsid w:val="00584341"/>
    <w:rsid w:val="00584D31"/>
    <w:rsid w:val="00661DF6"/>
    <w:rsid w:val="00671203"/>
    <w:rsid w:val="007979D4"/>
    <w:rsid w:val="007979DE"/>
    <w:rsid w:val="00805431"/>
    <w:rsid w:val="00897B79"/>
    <w:rsid w:val="009416AA"/>
    <w:rsid w:val="00A6001E"/>
    <w:rsid w:val="00B06A86"/>
    <w:rsid w:val="00B61ADC"/>
    <w:rsid w:val="00BA1435"/>
    <w:rsid w:val="00BA62DB"/>
    <w:rsid w:val="00C04F14"/>
    <w:rsid w:val="00CA3B75"/>
    <w:rsid w:val="00CC3D0B"/>
    <w:rsid w:val="00DD63B9"/>
    <w:rsid w:val="00E77670"/>
    <w:rsid w:val="00EA72D2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2</cp:revision>
  <dcterms:created xsi:type="dcterms:W3CDTF">2017-09-12T14:15:00Z</dcterms:created>
  <dcterms:modified xsi:type="dcterms:W3CDTF">2017-09-12T14:15:00Z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